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5" w:rsidRDefault="006C4D75" w:rsidP="006C4D75">
      <w:pPr>
        <w:jc w:val="right"/>
        <w:rPr>
          <w:sz w:val="24"/>
        </w:rPr>
      </w:pPr>
    </w:p>
    <w:p w:rsidR="006C4D75" w:rsidRPr="004374E0" w:rsidRDefault="006C4D75" w:rsidP="006C4D75">
      <w:pPr>
        <w:spacing w:after="50" w:line="300" w:lineRule="auto"/>
        <w:jc w:val="center"/>
        <w:rPr>
          <w:b/>
          <w:sz w:val="36"/>
          <w:szCs w:val="36"/>
        </w:rPr>
      </w:pPr>
      <w:r w:rsidRPr="004374E0">
        <w:rPr>
          <w:rFonts w:ascii="黑体" w:eastAsia="黑体" w:hint="eastAsia"/>
          <w:b/>
          <w:sz w:val="36"/>
          <w:szCs w:val="36"/>
        </w:rPr>
        <w:t>投标报价一览表</w:t>
      </w:r>
    </w:p>
    <w:p w:rsidR="006C4D75" w:rsidRPr="00335C03" w:rsidRDefault="006C4D75" w:rsidP="00A03BDA">
      <w:pPr>
        <w:spacing w:afterLines="50"/>
        <w:rPr>
          <w:sz w:val="11"/>
          <w:szCs w:val="11"/>
        </w:rPr>
      </w:pP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0"/>
        <w:gridCol w:w="2700"/>
        <w:gridCol w:w="2492"/>
        <w:gridCol w:w="2207"/>
      </w:tblGrid>
      <w:tr w:rsidR="006C4D75" w:rsidTr="00E3165F">
        <w:trPr>
          <w:trHeight w:val="467"/>
          <w:jc w:val="center"/>
        </w:trPr>
        <w:tc>
          <w:tcPr>
            <w:tcW w:w="1770" w:type="dxa"/>
            <w:vAlign w:val="center"/>
          </w:tcPr>
          <w:p w:rsidR="006C4D75" w:rsidRPr="00D74954" w:rsidRDefault="006C4D75" w:rsidP="00E3165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74954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700" w:type="dxa"/>
            <w:vAlign w:val="center"/>
          </w:tcPr>
          <w:p w:rsidR="006C4D75" w:rsidRPr="00D74954" w:rsidRDefault="006C4D75" w:rsidP="00E3165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74954">
              <w:rPr>
                <w:rFonts w:ascii="宋体" w:hAnsi="宋体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2492" w:type="dxa"/>
            <w:vAlign w:val="center"/>
          </w:tcPr>
          <w:p w:rsidR="006C4D75" w:rsidRPr="00D74954" w:rsidRDefault="006C4D75" w:rsidP="00E3165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74954">
              <w:rPr>
                <w:rFonts w:ascii="宋体" w:hAnsi="宋体" w:hint="eastAsia"/>
                <w:b/>
                <w:sz w:val="28"/>
                <w:szCs w:val="28"/>
              </w:rPr>
              <w:t>单价（元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/升</w:t>
            </w:r>
            <w:r w:rsidRPr="00D74954">
              <w:rPr>
                <w:rFonts w:ascii="宋体" w:hAnsi="宋体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207" w:type="dxa"/>
            <w:vAlign w:val="center"/>
          </w:tcPr>
          <w:p w:rsidR="006C4D75" w:rsidRPr="00D74954" w:rsidRDefault="006C4D75" w:rsidP="00E3165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74954">
              <w:rPr>
                <w:rFonts w:ascii="宋体" w:hAnsi="宋体" w:hint="eastAsia"/>
                <w:b/>
                <w:sz w:val="28"/>
                <w:szCs w:val="28"/>
              </w:rPr>
              <w:t>备  注</w:t>
            </w:r>
          </w:p>
        </w:tc>
      </w:tr>
      <w:tr w:rsidR="006C4D75" w:rsidTr="00E3165F">
        <w:trPr>
          <w:trHeight w:val="467"/>
          <w:jc w:val="center"/>
        </w:trPr>
        <w:tc>
          <w:tcPr>
            <w:tcW w:w="1770" w:type="dxa"/>
            <w:vAlign w:val="center"/>
          </w:tcPr>
          <w:p w:rsidR="006C4D75" w:rsidRPr="005009CB" w:rsidRDefault="006C4D75" w:rsidP="00E3165F">
            <w:pPr>
              <w:jc w:val="center"/>
              <w:rPr>
                <w:sz w:val="28"/>
                <w:szCs w:val="28"/>
              </w:rPr>
            </w:pPr>
            <w:r w:rsidRPr="005009C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700" w:type="dxa"/>
            <w:vAlign w:val="center"/>
          </w:tcPr>
          <w:p w:rsidR="006C4D75" w:rsidRPr="005009CB" w:rsidRDefault="006C4D75" w:rsidP="00E316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生物醇油</w:t>
            </w:r>
          </w:p>
        </w:tc>
        <w:tc>
          <w:tcPr>
            <w:tcW w:w="2492" w:type="dxa"/>
            <w:vAlign w:val="center"/>
          </w:tcPr>
          <w:p w:rsidR="006C4D75" w:rsidRPr="005009CB" w:rsidRDefault="006C4D75" w:rsidP="00E316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7" w:type="dxa"/>
            <w:vAlign w:val="center"/>
          </w:tcPr>
          <w:p w:rsidR="006C4D75" w:rsidRPr="005009CB" w:rsidRDefault="006C4D75" w:rsidP="00E3165F">
            <w:pPr>
              <w:jc w:val="center"/>
              <w:rPr>
                <w:sz w:val="28"/>
                <w:szCs w:val="28"/>
              </w:rPr>
            </w:pPr>
          </w:p>
        </w:tc>
      </w:tr>
      <w:tr w:rsidR="006C4D75" w:rsidTr="00E3165F">
        <w:trPr>
          <w:trHeight w:val="467"/>
          <w:jc w:val="center"/>
        </w:trPr>
        <w:tc>
          <w:tcPr>
            <w:tcW w:w="1770" w:type="dxa"/>
            <w:vAlign w:val="center"/>
          </w:tcPr>
          <w:p w:rsidR="006C4D75" w:rsidRPr="005009CB" w:rsidRDefault="006C4D75" w:rsidP="00E3165F">
            <w:pPr>
              <w:jc w:val="center"/>
              <w:rPr>
                <w:sz w:val="28"/>
                <w:szCs w:val="28"/>
              </w:rPr>
            </w:pPr>
            <w:r w:rsidRPr="005009CB">
              <w:rPr>
                <w:rFonts w:hint="eastAsia"/>
                <w:sz w:val="28"/>
                <w:szCs w:val="28"/>
              </w:rPr>
              <w:t>价格合计</w:t>
            </w:r>
          </w:p>
        </w:tc>
        <w:tc>
          <w:tcPr>
            <w:tcW w:w="7399" w:type="dxa"/>
            <w:gridSpan w:val="3"/>
            <w:vAlign w:val="center"/>
          </w:tcPr>
          <w:p w:rsidR="006C4D75" w:rsidRPr="005009CB" w:rsidRDefault="006C4D75" w:rsidP="00E3165F">
            <w:pPr>
              <w:jc w:val="left"/>
              <w:rPr>
                <w:sz w:val="28"/>
                <w:szCs w:val="28"/>
              </w:rPr>
            </w:pPr>
            <w:r w:rsidRPr="005009CB">
              <w:rPr>
                <w:rFonts w:hint="eastAsia"/>
                <w:sz w:val="28"/>
                <w:szCs w:val="28"/>
              </w:rPr>
              <w:t>大写：</w:t>
            </w: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 w:rsidRPr="005009CB">
              <w:rPr>
                <w:sz w:val="28"/>
                <w:szCs w:val="28"/>
              </w:rPr>
              <w:t>¥</w:t>
            </w:r>
            <w:r w:rsidRPr="005009CB">
              <w:rPr>
                <w:rFonts w:hint="eastAsia"/>
                <w:sz w:val="28"/>
                <w:szCs w:val="28"/>
              </w:rPr>
              <w:t>：</w:t>
            </w:r>
          </w:p>
        </w:tc>
      </w:tr>
    </w:tbl>
    <w:p w:rsidR="006C4D75" w:rsidRDefault="006C4D75" w:rsidP="006C4D75">
      <w:pPr>
        <w:ind w:firstLineChars="200" w:firstLine="480"/>
        <w:rPr>
          <w:sz w:val="24"/>
        </w:rPr>
      </w:pPr>
      <w:r w:rsidRPr="00A73147">
        <w:rPr>
          <w:rFonts w:hint="eastAsia"/>
          <w:sz w:val="24"/>
        </w:rPr>
        <w:t>注：</w:t>
      </w:r>
      <w:r w:rsidRPr="00A73147">
        <w:rPr>
          <w:rFonts w:hint="eastAsia"/>
          <w:sz w:val="24"/>
        </w:rPr>
        <w:t>1</w:t>
      </w:r>
      <w:r w:rsidRPr="00A73147">
        <w:rPr>
          <w:rFonts w:hint="eastAsia"/>
          <w:sz w:val="24"/>
        </w:rPr>
        <w:t>、投标单位应严格按</w:t>
      </w:r>
      <w:r>
        <w:rPr>
          <w:rFonts w:hint="eastAsia"/>
          <w:sz w:val="24"/>
        </w:rPr>
        <w:t>本表</w:t>
      </w:r>
      <w:r w:rsidRPr="00D03B76">
        <w:rPr>
          <w:rFonts w:ascii="宋体" w:hAnsi="宋体" w:hint="eastAsia"/>
          <w:sz w:val="24"/>
        </w:rPr>
        <w:t>序号</w:t>
      </w:r>
      <w:r w:rsidRPr="00A73147">
        <w:rPr>
          <w:rFonts w:hint="eastAsia"/>
          <w:sz w:val="24"/>
        </w:rPr>
        <w:t>逐一填写，不得前后颠倒，以便统计。</w:t>
      </w:r>
      <w:r w:rsidRPr="00A73147">
        <w:rPr>
          <w:rFonts w:hint="eastAsia"/>
          <w:sz w:val="24"/>
        </w:rPr>
        <w:t xml:space="preserve">  </w:t>
      </w:r>
    </w:p>
    <w:p w:rsidR="006C4D75" w:rsidRPr="00A73147" w:rsidRDefault="006C4D75" w:rsidP="006C4D75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2</w:t>
      </w:r>
      <w:r w:rsidRPr="00AF0A2A">
        <w:rPr>
          <w:rFonts w:hint="eastAsia"/>
          <w:sz w:val="24"/>
        </w:rPr>
        <w:t>、</w:t>
      </w:r>
      <w:r w:rsidRPr="001C4608">
        <w:rPr>
          <w:rFonts w:hint="eastAsia"/>
          <w:sz w:val="24"/>
        </w:rPr>
        <w:t>价格为</w:t>
      </w:r>
      <w:r w:rsidRPr="001C4608">
        <w:rPr>
          <w:rFonts w:hint="eastAsia"/>
          <w:sz w:val="24"/>
        </w:rPr>
        <w:t>201</w:t>
      </w:r>
      <w:r>
        <w:rPr>
          <w:rFonts w:hint="eastAsia"/>
          <w:sz w:val="24"/>
        </w:rPr>
        <w:t>8</w:t>
      </w:r>
      <w:r w:rsidRPr="001C4608">
        <w:rPr>
          <w:rFonts w:hint="eastAsia"/>
          <w:sz w:val="24"/>
        </w:rPr>
        <w:t>年</w:t>
      </w:r>
      <w:r w:rsidR="00A03BDA">
        <w:rPr>
          <w:rFonts w:hint="eastAsia"/>
          <w:sz w:val="24"/>
        </w:rPr>
        <w:t>7</w:t>
      </w:r>
      <w:r w:rsidRPr="001C4608">
        <w:rPr>
          <w:rFonts w:hint="eastAsia"/>
          <w:sz w:val="24"/>
        </w:rPr>
        <w:t>月份平均批发价，按</w:t>
      </w:r>
      <w:r w:rsidRPr="001C4608">
        <w:rPr>
          <w:rFonts w:hint="eastAsia"/>
          <w:sz w:val="24"/>
        </w:rPr>
        <w:t>30</w:t>
      </w:r>
      <w:r w:rsidRPr="001C4608">
        <w:rPr>
          <w:rFonts w:hint="eastAsia"/>
          <w:sz w:val="24"/>
        </w:rPr>
        <w:t>天计算</w:t>
      </w:r>
      <w:r w:rsidRPr="00AF0A2A">
        <w:rPr>
          <w:rFonts w:hint="eastAsia"/>
          <w:sz w:val="24"/>
        </w:rPr>
        <w:t>。</w:t>
      </w:r>
      <w:r w:rsidRPr="00A73147">
        <w:rPr>
          <w:rFonts w:hint="eastAsia"/>
          <w:sz w:val="24"/>
        </w:rPr>
        <w:t xml:space="preserve">                 </w:t>
      </w:r>
    </w:p>
    <w:p w:rsidR="006C4D75" w:rsidRPr="00A73147" w:rsidRDefault="006C4D75" w:rsidP="006C4D75">
      <w:pPr>
        <w:ind w:firstLineChars="400" w:firstLine="960"/>
        <w:rPr>
          <w:sz w:val="24"/>
        </w:rPr>
      </w:pPr>
      <w:r>
        <w:rPr>
          <w:rFonts w:hint="eastAsia"/>
          <w:sz w:val="24"/>
        </w:rPr>
        <w:t>3</w:t>
      </w:r>
      <w:r w:rsidRPr="00A73147">
        <w:rPr>
          <w:rFonts w:hint="eastAsia"/>
          <w:sz w:val="24"/>
        </w:rPr>
        <w:t>、</w:t>
      </w:r>
      <w:r w:rsidRPr="00A73147">
        <w:rPr>
          <w:rFonts w:ascii="宋体" w:hint="eastAsia"/>
          <w:spacing w:val="-2"/>
          <w:sz w:val="24"/>
        </w:rPr>
        <w:t>需要对投标报价一览表进行说明的重要事项</w:t>
      </w:r>
      <w:r w:rsidRPr="00A73147">
        <w:rPr>
          <w:rFonts w:hint="eastAsia"/>
          <w:sz w:val="24"/>
        </w:rPr>
        <w:t>可以附件形式列出。</w:t>
      </w:r>
      <w:r w:rsidRPr="00A73147">
        <w:rPr>
          <w:rFonts w:hint="eastAsia"/>
          <w:sz w:val="24"/>
        </w:rPr>
        <w:t xml:space="preserve">  </w:t>
      </w:r>
    </w:p>
    <w:p w:rsidR="006C4D75" w:rsidRPr="00A73147" w:rsidRDefault="006C4D75" w:rsidP="006C4D75">
      <w:pPr>
        <w:ind w:firstLineChars="233" w:firstLine="550"/>
        <w:rPr>
          <w:rFonts w:ascii="宋体"/>
          <w:spacing w:val="-2"/>
          <w:sz w:val="24"/>
        </w:rPr>
      </w:pPr>
      <w:r w:rsidRPr="00A73147">
        <w:rPr>
          <w:rFonts w:ascii="宋体" w:hint="eastAsia"/>
          <w:spacing w:val="-2"/>
          <w:sz w:val="24"/>
        </w:rPr>
        <w:t>投标方名称:</w:t>
      </w:r>
      <w:r w:rsidRPr="00A73147">
        <w:rPr>
          <w:rFonts w:hint="eastAsia"/>
          <w:sz w:val="24"/>
          <w:u w:val="single"/>
        </w:rPr>
        <w:t xml:space="preserve">                           </w:t>
      </w:r>
      <w:r w:rsidRPr="00A73147">
        <w:rPr>
          <w:rFonts w:ascii="宋体" w:hint="eastAsia"/>
          <w:spacing w:val="-2"/>
          <w:sz w:val="24"/>
        </w:rPr>
        <w:t>（公章）</w:t>
      </w:r>
    </w:p>
    <w:p w:rsidR="006C4D75" w:rsidRDefault="006C4D75" w:rsidP="006C4D75">
      <w:pPr>
        <w:ind w:firstLine="435"/>
        <w:rPr>
          <w:sz w:val="24"/>
        </w:rPr>
      </w:pPr>
    </w:p>
    <w:p w:rsidR="006C4D75" w:rsidRDefault="006C4D75" w:rsidP="006C4D75">
      <w:pPr>
        <w:ind w:firstLineChars="230" w:firstLine="552"/>
        <w:rPr>
          <w:sz w:val="24"/>
        </w:rPr>
      </w:pPr>
      <w:r w:rsidRPr="00A73147">
        <w:rPr>
          <w:rFonts w:hint="eastAsia"/>
          <w:sz w:val="24"/>
        </w:rPr>
        <w:t>投标方法定代表人（或代理人）签字：</w:t>
      </w:r>
      <w:r w:rsidRPr="00A73147">
        <w:rPr>
          <w:rFonts w:hint="eastAsia"/>
          <w:sz w:val="24"/>
        </w:rPr>
        <w:t>_____________</w:t>
      </w:r>
    </w:p>
    <w:p w:rsidR="006C4D75" w:rsidRPr="00A73147" w:rsidRDefault="006C4D75" w:rsidP="006C4D75">
      <w:pPr>
        <w:ind w:firstLine="435"/>
        <w:rPr>
          <w:sz w:val="24"/>
        </w:rPr>
      </w:pPr>
    </w:p>
    <w:p w:rsidR="006C4D75" w:rsidRDefault="006C4D75" w:rsidP="006C4D75">
      <w:pPr>
        <w:jc w:val="right"/>
        <w:rPr>
          <w:sz w:val="24"/>
        </w:rPr>
      </w:pPr>
    </w:p>
    <w:p w:rsidR="006C4D75" w:rsidRDefault="006C4D75" w:rsidP="006C4D75">
      <w:pPr>
        <w:jc w:val="right"/>
        <w:rPr>
          <w:sz w:val="24"/>
        </w:rPr>
      </w:pPr>
      <w:r w:rsidRPr="00335C03">
        <w:rPr>
          <w:rFonts w:hint="eastAsia"/>
          <w:sz w:val="24"/>
        </w:rPr>
        <w:t>二○一</w:t>
      </w:r>
      <w:r>
        <w:rPr>
          <w:rFonts w:hint="eastAsia"/>
          <w:sz w:val="24"/>
        </w:rPr>
        <w:t>八</w:t>
      </w:r>
      <w:r w:rsidRPr="00335C03">
        <w:rPr>
          <w:rFonts w:hint="eastAsia"/>
          <w:sz w:val="24"/>
        </w:rPr>
        <w:t>年</w:t>
      </w:r>
      <w:r w:rsidRPr="00335C03">
        <w:rPr>
          <w:rFonts w:hint="eastAsia"/>
          <w:sz w:val="24"/>
        </w:rPr>
        <w:t xml:space="preserve">  </w:t>
      </w:r>
      <w:r w:rsidRPr="00335C03">
        <w:rPr>
          <w:rFonts w:hint="eastAsia"/>
          <w:sz w:val="24"/>
        </w:rPr>
        <w:t>月</w:t>
      </w:r>
      <w:r w:rsidRPr="00335C03">
        <w:rPr>
          <w:rFonts w:hint="eastAsia"/>
          <w:sz w:val="24"/>
        </w:rPr>
        <w:t xml:space="preserve">  </w:t>
      </w:r>
      <w:r w:rsidRPr="00335C03">
        <w:rPr>
          <w:rFonts w:hint="eastAsia"/>
          <w:sz w:val="24"/>
        </w:rPr>
        <w:t>日</w:t>
      </w:r>
    </w:p>
    <w:p w:rsidR="004A2BC0" w:rsidRDefault="004A2BC0"/>
    <w:sectPr w:rsidR="004A2BC0" w:rsidSect="004A2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4D75"/>
    <w:rsid w:val="000D5976"/>
    <w:rsid w:val="004A2BC0"/>
    <w:rsid w:val="006C4D75"/>
    <w:rsid w:val="007716DD"/>
    <w:rsid w:val="00A03BDA"/>
    <w:rsid w:val="00DC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2018-07-11T11:21:00Z</dcterms:created>
  <dcterms:modified xsi:type="dcterms:W3CDTF">2018-08-13T07:24:00Z</dcterms:modified>
</cp:coreProperties>
</file>